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D0" w:rsidRPr="0087682D" w:rsidRDefault="007675D0" w:rsidP="007675D0">
      <w:pPr>
        <w:pStyle w:val="5"/>
        <w:outlineLvl w:val="4"/>
        <w:rPr>
          <w:sz w:val="20"/>
        </w:rPr>
      </w:pPr>
      <w:r w:rsidRPr="0087682D">
        <w:rPr>
          <w:sz w:val="20"/>
        </w:rPr>
        <w:t>ОПЕРАТИВНЫЙ ЕЖЕДНЕВНЫЙ ПРОГНОЗ</w:t>
      </w:r>
    </w:p>
    <w:p w:rsidR="007675D0" w:rsidRPr="0087682D" w:rsidRDefault="007675D0" w:rsidP="007675D0">
      <w:pPr>
        <w:pStyle w:val="5"/>
        <w:outlineLvl w:val="4"/>
        <w:rPr>
          <w:sz w:val="20"/>
        </w:rPr>
      </w:pPr>
      <w:r w:rsidRPr="0087682D">
        <w:rPr>
          <w:sz w:val="20"/>
        </w:rPr>
        <w:t>возникновения и развития чрезвычайных ситу</w:t>
      </w:r>
      <w:r w:rsidRPr="0087682D">
        <w:rPr>
          <w:sz w:val="20"/>
        </w:rPr>
        <w:t>а</w:t>
      </w:r>
      <w:r w:rsidRPr="0087682D">
        <w:rPr>
          <w:sz w:val="20"/>
        </w:rPr>
        <w:t xml:space="preserve">ций </w:t>
      </w:r>
    </w:p>
    <w:p w:rsidR="007675D0" w:rsidRPr="0087682D" w:rsidRDefault="007675D0" w:rsidP="007675D0">
      <w:pPr>
        <w:pStyle w:val="5"/>
        <w:outlineLvl w:val="4"/>
        <w:rPr>
          <w:sz w:val="20"/>
        </w:rPr>
      </w:pPr>
      <w:r w:rsidRPr="0087682D">
        <w:rPr>
          <w:sz w:val="20"/>
        </w:rPr>
        <w:t xml:space="preserve">на территории Республики Адыгея на </w:t>
      </w:r>
      <w:r>
        <w:rPr>
          <w:sz w:val="20"/>
        </w:rPr>
        <w:t>15</w:t>
      </w:r>
      <w:r w:rsidRPr="0087682D">
        <w:rPr>
          <w:sz w:val="20"/>
        </w:rPr>
        <w:t>.02.2021г.</w:t>
      </w:r>
    </w:p>
    <w:p w:rsidR="007675D0" w:rsidRPr="0087682D" w:rsidRDefault="007675D0" w:rsidP="007675D0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r w:rsidRPr="0087682D">
        <w:rPr>
          <w:b w:val="0"/>
          <w:color w:val="auto"/>
          <w:sz w:val="20"/>
        </w:rPr>
        <w:t xml:space="preserve">(подготовлено на основе информации </w:t>
      </w:r>
      <w:proofErr w:type="gramStart"/>
      <w:r w:rsidRPr="0087682D">
        <w:rPr>
          <w:b w:val="0"/>
          <w:color w:val="auto"/>
          <w:sz w:val="20"/>
        </w:rPr>
        <w:t>Адыгейского</w:t>
      </w:r>
      <w:proofErr w:type="gramEnd"/>
      <w:r w:rsidRPr="0087682D">
        <w:rPr>
          <w:b w:val="0"/>
          <w:color w:val="auto"/>
          <w:sz w:val="20"/>
        </w:rPr>
        <w:t xml:space="preserve"> ЦГМС)</w:t>
      </w:r>
    </w:p>
    <w:p w:rsidR="007675D0" w:rsidRPr="006B7308" w:rsidRDefault="007675D0" w:rsidP="007675D0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7"/>
          <w:szCs w:val="17"/>
        </w:rPr>
      </w:pPr>
    </w:p>
    <w:p w:rsidR="007675D0" w:rsidRPr="00343887" w:rsidRDefault="007675D0" w:rsidP="007675D0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17"/>
          <w:szCs w:val="17"/>
          <w:lang w:eastAsia="ar-SA"/>
        </w:rPr>
      </w:pPr>
      <w:r w:rsidRPr="00515D6B">
        <w:rPr>
          <w:rFonts w:ascii="Times New Roman" w:hAnsi="Times New Roman" w:cs="Times New Roman"/>
          <w:b/>
          <w:color w:val="000000"/>
          <w:sz w:val="17"/>
          <w:szCs w:val="17"/>
        </w:rPr>
        <w:t>1.</w:t>
      </w:r>
      <w:r w:rsidRPr="00343887">
        <w:rPr>
          <w:rFonts w:ascii="Times New Roman" w:hAnsi="Times New Roman" w:cs="Times New Roman"/>
          <w:b/>
          <w:color w:val="000000"/>
          <w:sz w:val="17"/>
          <w:szCs w:val="17"/>
        </w:rPr>
        <w:t>Обстановка:</w:t>
      </w:r>
      <w:r w:rsidRPr="00343887">
        <w:rPr>
          <w:rFonts w:ascii="Times New Roman" w:hAnsi="Times New Roman" w:cs="Times New Roman"/>
          <w:bCs/>
          <w:color w:val="000000"/>
          <w:sz w:val="17"/>
          <w:szCs w:val="17"/>
        </w:rPr>
        <w:t xml:space="preserve"> </w:t>
      </w:r>
      <w:r w:rsidRPr="00343887">
        <w:rPr>
          <w:rFonts w:ascii="Times New Roman" w:hAnsi="Times New Roman" w:cs="Times New Roman"/>
          <w:bCs/>
          <w:sz w:val="17"/>
          <w:szCs w:val="17"/>
        </w:rPr>
        <w:t xml:space="preserve">переменная облачность, </w:t>
      </w:r>
      <w:r w:rsidRPr="00343887">
        <w:rPr>
          <w:rFonts w:ascii="Times New Roman" w:hAnsi="Times New Roman" w:cs="Times New Roman"/>
          <w:color w:val="000000"/>
          <w:sz w:val="17"/>
          <w:szCs w:val="17"/>
        </w:rPr>
        <w:t>снег, местами сильный</w:t>
      </w:r>
      <w:proofErr w:type="gramStart"/>
      <w:r w:rsidRPr="00343887">
        <w:rPr>
          <w:rFonts w:ascii="Times New Roman" w:hAnsi="Times New Roman" w:cs="Times New Roman"/>
          <w:color w:val="000000"/>
          <w:sz w:val="17"/>
          <w:szCs w:val="17"/>
        </w:rPr>
        <w:t>.</w:t>
      </w:r>
      <w:proofErr w:type="gramEnd"/>
      <w:r w:rsidRPr="00343887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gramStart"/>
      <w:r w:rsidRPr="00343887">
        <w:rPr>
          <w:rFonts w:ascii="Times New Roman" w:hAnsi="Times New Roman" w:cs="Times New Roman"/>
          <w:color w:val="000000"/>
          <w:sz w:val="17"/>
          <w:szCs w:val="17"/>
        </w:rPr>
        <w:t>н</w:t>
      </w:r>
      <w:proofErr w:type="gramEnd"/>
      <w:r w:rsidRPr="00343887">
        <w:rPr>
          <w:rFonts w:ascii="Times New Roman" w:hAnsi="Times New Roman" w:cs="Times New Roman"/>
          <w:color w:val="000000"/>
          <w:sz w:val="17"/>
          <w:szCs w:val="17"/>
        </w:rPr>
        <w:t xml:space="preserve">а дорогах снежный накат. </w:t>
      </w:r>
    </w:p>
    <w:p w:rsidR="007675D0" w:rsidRPr="00343887" w:rsidRDefault="007675D0" w:rsidP="007675D0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17"/>
          <w:szCs w:val="17"/>
          <w:lang w:eastAsia="ar-SA"/>
        </w:rPr>
      </w:pPr>
      <w:r w:rsidRPr="00343887">
        <w:rPr>
          <w:rFonts w:ascii="Times New Roman" w:hAnsi="Times New Roman" w:cs="Times New Roman"/>
          <w:b/>
          <w:color w:val="000000"/>
          <w:sz w:val="17"/>
          <w:szCs w:val="17"/>
        </w:rPr>
        <w:t xml:space="preserve">Ветер: </w:t>
      </w:r>
      <w:r w:rsidRPr="00343887">
        <w:rPr>
          <w:rFonts w:ascii="Times New Roman" w:hAnsi="Times New Roman" w:cs="Times New Roman"/>
          <w:color w:val="000000"/>
          <w:sz w:val="17"/>
          <w:szCs w:val="17"/>
        </w:rPr>
        <w:t>северо-восточный 7-12 м/</w:t>
      </w:r>
      <w:proofErr w:type="gramStart"/>
      <w:r w:rsidRPr="00343887">
        <w:rPr>
          <w:rFonts w:ascii="Times New Roman" w:hAnsi="Times New Roman" w:cs="Times New Roman"/>
          <w:color w:val="000000"/>
          <w:sz w:val="17"/>
          <w:szCs w:val="17"/>
        </w:rPr>
        <w:t>с</w:t>
      </w:r>
      <w:proofErr w:type="gramEnd"/>
      <w:r w:rsidRPr="00343887">
        <w:rPr>
          <w:rFonts w:ascii="Times New Roman" w:hAnsi="Times New Roman" w:cs="Times New Roman"/>
          <w:color w:val="000000"/>
          <w:sz w:val="17"/>
          <w:szCs w:val="17"/>
        </w:rPr>
        <w:t xml:space="preserve">. </w:t>
      </w:r>
    </w:p>
    <w:p w:rsidR="007675D0" w:rsidRPr="00343887" w:rsidRDefault="007675D0" w:rsidP="007675D0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17"/>
          <w:szCs w:val="17"/>
          <w:lang w:eastAsia="ar-SA"/>
        </w:rPr>
      </w:pPr>
      <w:r w:rsidRPr="00343887">
        <w:rPr>
          <w:rFonts w:ascii="Times New Roman" w:hAnsi="Times New Roman" w:cs="Times New Roman"/>
          <w:b/>
          <w:sz w:val="17"/>
          <w:szCs w:val="17"/>
        </w:rPr>
        <w:t>Температура воздуха:</w:t>
      </w:r>
      <w:r w:rsidRPr="00343887">
        <w:rPr>
          <w:rFonts w:ascii="Times New Roman" w:hAnsi="Times New Roman" w:cs="Times New Roman"/>
          <w:sz w:val="17"/>
          <w:szCs w:val="17"/>
        </w:rPr>
        <w:t xml:space="preserve"> ночью -4…-9</w:t>
      </w:r>
      <w:proofErr w:type="gramStart"/>
      <w:r w:rsidRPr="00343887">
        <w:rPr>
          <w:rFonts w:ascii="Times New Roman" w:hAnsi="Times New Roman" w:cs="Times New Roman"/>
          <w:color w:val="000000"/>
          <w:sz w:val="17"/>
          <w:szCs w:val="17"/>
        </w:rPr>
        <w:t>ºС</w:t>
      </w:r>
      <w:proofErr w:type="gramEnd"/>
      <w:r w:rsidRPr="00343887">
        <w:rPr>
          <w:rFonts w:ascii="Times New Roman" w:hAnsi="Times New Roman" w:cs="Times New Roman"/>
          <w:sz w:val="17"/>
          <w:szCs w:val="17"/>
        </w:rPr>
        <w:t>, днем -1…-6</w:t>
      </w:r>
      <w:r w:rsidRPr="00343887">
        <w:rPr>
          <w:rFonts w:ascii="Times New Roman" w:hAnsi="Times New Roman" w:cs="Times New Roman"/>
          <w:color w:val="000000"/>
          <w:sz w:val="17"/>
          <w:szCs w:val="17"/>
        </w:rPr>
        <w:t xml:space="preserve">ºС. </w:t>
      </w:r>
    </w:p>
    <w:p w:rsidR="007675D0" w:rsidRPr="00343887" w:rsidRDefault="007675D0" w:rsidP="007675D0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17"/>
          <w:szCs w:val="17"/>
          <w:lang w:eastAsia="ar-SA"/>
        </w:rPr>
      </w:pPr>
      <w:r w:rsidRPr="00343887">
        <w:rPr>
          <w:rFonts w:ascii="Times New Roman" w:hAnsi="Times New Roman" w:cs="Times New Roman"/>
          <w:b/>
          <w:sz w:val="17"/>
          <w:szCs w:val="17"/>
        </w:rPr>
        <w:t xml:space="preserve">Горы, предгорья: </w:t>
      </w:r>
      <w:r w:rsidRPr="00343887">
        <w:rPr>
          <w:rFonts w:ascii="Times New Roman" w:hAnsi="Times New Roman" w:cs="Times New Roman"/>
          <w:color w:val="000000"/>
          <w:sz w:val="17"/>
          <w:szCs w:val="17"/>
        </w:rPr>
        <w:t xml:space="preserve">снег, местами сильный. </w:t>
      </w:r>
    </w:p>
    <w:p w:rsidR="007675D0" w:rsidRPr="00343887" w:rsidRDefault="007675D0" w:rsidP="007675D0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17"/>
          <w:szCs w:val="17"/>
          <w:lang w:eastAsia="ar-SA"/>
        </w:rPr>
      </w:pPr>
      <w:r w:rsidRPr="00343887">
        <w:rPr>
          <w:rFonts w:ascii="Times New Roman" w:hAnsi="Times New Roman" w:cs="Times New Roman"/>
          <w:b/>
          <w:sz w:val="17"/>
          <w:szCs w:val="17"/>
        </w:rPr>
        <w:t xml:space="preserve">Температура воздуха: </w:t>
      </w:r>
      <w:r w:rsidRPr="00343887">
        <w:rPr>
          <w:rFonts w:ascii="Times New Roman" w:hAnsi="Times New Roman" w:cs="Times New Roman"/>
          <w:sz w:val="17"/>
          <w:szCs w:val="17"/>
        </w:rPr>
        <w:t>ночью  -2…-7</w:t>
      </w:r>
      <w:proofErr w:type="gramStart"/>
      <w:r w:rsidRPr="00343887">
        <w:rPr>
          <w:rFonts w:ascii="Times New Roman" w:hAnsi="Times New Roman" w:cs="Times New Roman"/>
          <w:color w:val="000000"/>
          <w:sz w:val="17"/>
          <w:szCs w:val="17"/>
        </w:rPr>
        <w:t>ºС</w:t>
      </w:r>
      <w:proofErr w:type="gramEnd"/>
      <w:r w:rsidRPr="00343887">
        <w:rPr>
          <w:rFonts w:ascii="Times New Roman" w:hAnsi="Times New Roman" w:cs="Times New Roman"/>
          <w:sz w:val="17"/>
          <w:szCs w:val="17"/>
        </w:rPr>
        <w:t>, днем -1…-6</w:t>
      </w:r>
      <w:r w:rsidRPr="00343887">
        <w:rPr>
          <w:rFonts w:ascii="Times New Roman" w:hAnsi="Times New Roman" w:cs="Times New Roman"/>
          <w:color w:val="000000"/>
          <w:sz w:val="17"/>
          <w:szCs w:val="17"/>
        </w:rPr>
        <w:t>ºС.</w:t>
      </w:r>
      <w:r w:rsidRPr="00343887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</w:p>
    <w:p w:rsidR="007675D0" w:rsidRPr="00343887" w:rsidRDefault="007675D0" w:rsidP="007675D0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17"/>
          <w:szCs w:val="17"/>
          <w:lang w:eastAsia="ar-SA"/>
        </w:rPr>
      </w:pPr>
      <w:r w:rsidRPr="00343887">
        <w:rPr>
          <w:rFonts w:ascii="Times New Roman" w:hAnsi="Times New Roman" w:cs="Times New Roman"/>
          <w:b/>
          <w:bCs/>
          <w:sz w:val="17"/>
          <w:szCs w:val="17"/>
        </w:rPr>
        <w:t xml:space="preserve">Выше 1500 лавиноопасно (ОЯ). </w:t>
      </w:r>
    </w:p>
    <w:p w:rsidR="007675D0" w:rsidRPr="00343887" w:rsidRDefault="007675D0" w:rsidP="007675D0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17"/>
          <w:szCs w:val="17"/>
          <w:lang w:eastAsia="ar-SA"/>
        </w:rPr>
      </w:pPr>
      <w:r w:rsidRPr="00343887">
        <w:rPr>
          <w:rFonts w:ascii="Times New Roman" w:hAnsi="Times New Roman" w:cs="Times New Roman"/>
          <w:b/>
          <w:bCs/>
          <w:sz w:val="17"/>
          <w:szCs w:val="17"/>
        </w:rPr>
        <w:t xml:space="preserve">Высота снега в п. Гузерипль (670м) – 16 см. </w:t>
      </w:r>
    </w:p>
    <w:p w:rsidR="007675D0" w:rsidRPr="00343887" w:rsidRDefault="007675D0" w:rsidP="007675D0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17"/>
          <w:szCs w:val="17"/>
          <w:lang w:eastAsia="ar-SA"/>
        </w:rPr>
      </w:pPr>
      <w:r w:rsidRPr="00343887">
        <w:rPr>
          <w:rFonts w:ascii="Times New Roman" w:hAnsi="Times New Roman" w:cs="Times New Roman"/>
          <w:b/>
          <w:bCs/>
          <w:sz w:val="17"/>
          <w:szCs w:val="17"/>
        </w:rPr>
        <w:t xml:space="preserve">Высота снега на </w:t>
      </w:r>
      <w:proofErr w:type="spellStart"/>
      <w:r w:rsidRPr="00343887">
        <w:rPr>
          <w:rFonts w:ascii="Times New Roman" w:hAnsi="Times New Roman" w:cs="Times New Roman"/>
          <w:b/>
          <w:bCs/>
          <w:sz w:val="17"/>
          <w:szCs w:val="17"/>
        </w:rPr>
        <w:t>Лаго-Наки</w:t>
      </w:r>
      <w:proofErr w:type="spellEnd"/>
      <w:r w:rsidRPr="00343887">
        <w:rPr>
          <w:rFonts w:ascii="Times New Roman" w:hAnsi="Times New Roman" w:cs="Times New Roman"/>
          <w:b/>
          <w:bCs/>
          <w:sz w:val="17"/>
          <w:szCs w:val="17"/>
        </w:rPr>
        <w:t xml:space="preserve"> (хребет </w:t>
      </w:r>
      <w:proofErr w:type="spellStart"/>
      <w:r w:rsidRPr="00343887">
        <w:rPr>
          <w:rFonts w:ascii="Times New Roman" w:hAnsi="Times New Roman" w:cs="Times New Roman"/>
          <w:b/>
          <w:bCs/>
          <w:sz w:val="17"/>
          <w:szCs w:val="17"/>
        </w:rPr>
        <w:t>Азиш</w:t>
      </w:r>
      <w:proofErr w:type="spellEnd"/>
      <w:r w:rsidRPr="00343887">
        <w:rPr>
          <w:rFonts w:ascii="Times New Roman" w:hAnsi="Times New Roman" w:cs="Times New Roman"/>
          <w:b/>
          <w:bCs/>
          <w:sz w:val="17"/>
          <w:szCs w:val="17"/>
        </w:rPr>
        <w:t xml:space="preserve">-Тау 1585 м) – 35 см. </w:t>
      </w:r>
    </w:p>
    <w:p w:rsidR="007675D0" w:rsidRPr="00343887" w:rsidRDefault="007675D0" w:rsidP="007675D0">
      <w:pPr>
        <w:pStyle w:val="HTML"/>
        <w:numPr>
          <w:ilvl w:val="0"/>
          <w:numId w:val="1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17"/>
          <w:szCs w:val="17"/>
          <w:lang w:eastAsia="ar-SA"/>
        </w:rPr>
      </w:pPr>
      <w:r w:rsidRPr="00343887">
        <w:rPr>
          <w:rFonts w:ascii="Times New Roman" w:hAnsi="Times New Roman" w:cs="Times New Roman"/>
          <w:b/>
          <w:color w:val="000000"/>
          <w:sz w:val="17"/>
          <w:szCs w:val="17"/>
        </w:rPr>
        <w:t>1.2. Гидрологическая:</w:t>
      </w:r>
      <w:r w:rsidRPr="00343887">
        <w:rPr>
          <w:rFonts w:ascii="Times New Roman" w:hAnsi="Times New Roman" w:cs="Times New Roman"/>
          <w:b/>
          <w:color w:val="000000"/>
          <w:sz w:val="17"/>
          <w:szCs w:val="17"/>
        </w:rPr>
        <w:tab/>
      </w:r>
    </w:p>
    <w:p w:rsidR="007675D0" w:rsidRPr="00343887" w:rsidRDefault="007675D0" w:rsidP="007675D0">
      <w:pPr>
        <w:pStyle w:val="a4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pacing w:val="2"/>
          <w:sz w:val="17"/>
          <w:szCs w:val="17"/>
        </w:rPr>
      </w:pPr>
      <w:r w:rsidRPr="00343887">
        <w:rPr>
          <w:bCs/>
          <w:color w:val="000000"/>
          <w:sz w:val="17"/>
          <w:szCs w:val="17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7675D0" w:rsidRPr="00343887" w:rsidRDefault="007675D0" w:rsidP="007675D0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17"/>
          <w:szCs w:val="17"/>
          <w:lang w:eastAsia="x-none"/>
        </w:rPr>
      </w:pPr>
      <w:r w:rsidRPr="00343887">
        <w:rPr>
          <w:b/>
          <w:color w:val="000000"/>
          <w:sz w:val="17"/>
          <w:szCs w:val="17"/>
          <w:lang w:val="x-none" w:eastAsia="x-none"/>
        </w:rPr>
        <w:t>1.3. Пожарная:</w:t>
      </w:r>
      <w:r w:rsidRPr="00343887">
        <w:rPr>
          <w:b/>
          <w:color w:val="000000"/>
          <w:sz w:val="17"/>
          <w:szCs w:val="17"/>
          <w:lang w:val="x-none" w:eastAsia="x-none"/>
        </w:rPr>
        <w:tab/>
      </w:r>
      <w:r w:rsidRPr="00343887">
        <w:rPr>
          <w:b/>
          <w:color w:val="000000"/>
          <w:sz w:val="17"/>
          <w:szCs w:val="17"/>
          <w:lang w:val="x-none" w:eastAsia="x-none"/>
        </w:rPr>
        <w:tab/>
      </w:r>
    </w:p>
    <w:p w:rsidR="007675D0" w:rsidRPr="00515D6B" w:rsidRDefault="007675D0" w:rsidP="007675D0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17"/>
          <w:szCs w:val="17"/>
        </w:rPr>
      </w:pPr>
      <w:r w:rsidRPr="00515D6B">
        <w:rPr>
          <w:color w:val="000000"/>
          <w:sz w:val="17"/>
          <w:szCs w:val="17"/>
        </w:rPr>
        <w:t>На территории республики действующих очагов природных пожаров не  зарегистрир</w:t>
      </w:r>
      <w:r w:rsidRPr="00515D6B">
        <w:rPr>
          <w:color w:val="000000"/>
          <w:sz w:val="17"/>
          <w:szCs w:val="17"/>
        </w:rPr>
        <w:t>о</w:t>
      </w:r>
      <w:r w:rsidRPr="00515D6B">
        <w:rPr>
          <w:color w:val="000000"/>
          <w:sz w:val="17"/>
          <w:szCs w:val="17"/>
        </w:rPr>
        <w:t>вано.</w:t>
      </w:r>
    </w:p>
    <w:p w:rsidR="007675D0" w:rsidRPr="00515D6B" w:rsidRDefault="007675D0" w:rsidP="007675D0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17"/>
          <w:szCs w:val="17"/>
        </w:rPr>
      </w:pPr>
      <w:r w:rsidRPr="00515D6B">
        <w:rPr>
          <w:b/>
          <w:color w:val="000000"/>
          <w:sz w:val="17"/>
          <w:szCs w:val="17"/>
        </w:rPr>
        <w:t>1.4. РХБ</w:t>
      </w:r>
      <w:r w:rsidRPr="00515D6B">
        <w:rPr>
          <w:b/>
          <w:color w:val="000000"/>
          <w:sz w:val="17"/>
          <w:szCs w:val="17"/>
        </w:rPr>
        <w:tab/>
      </w:r>
      <w:r w:rsidRPr="00515D6B">
        <w:rPr>
          <w:b/>
          <w:color w:val="000000"/>
          <w:sz w:val="17"/>
          <w:szCs w:val="17"/>
        </w:rPr>
        <w:tab/>
      </w:r>
    </w:p>
    <w:p w:rsidR="007675D0" w:rsidRPr="00515D6B" w:rsidRDefault="007675D0" w:rsidP="007675D0">
      <w:pPr>
        <w:tabs>
          <w:tab w:val="left" w:pos="0"/>
        </w:tabs>
        <w:ind w:right="-34"/>
        <w:jc w:val="both"/>
        <w:rPr>
          <w:color w:val="000000"/>
          <w:sz w:val="17"/>
          <w:szCs w:val="17"/>
        </w:rPr>
      </w:pPr>
      <w:r w:rsidRPr="00515D6B">
        <w:rPr>
          <w:color w:val="000000"/>
          <w:sz w:val="17"/>
          <w:szCs w:val="17"/>
        </w:rPr>
        <w:t>Радиационная, химическая и бактериологическая обстановка на территории республики в</w:t>
      </w:r>
      <w:r w:rsidRPr="00515D6B">
        <w:rPr>
          <w:b/>
          <w:color w:val="000000"/>
          <w:sz w:val="17"/>
          <w:szCs w:val="17"/>
        </w:rPr>
        <w:t xml:space="preserve"> </w:t>
      </w:r>
      <w:r w:rsidRPr="00515D6B">
        <w:rPr>
          <w:color w:val="000000"/>
          <w:sz w:val="17"/>
          <w:szCs w:val="17"/>
        </w:rPr>
        <w:t>но</w:t>
      </w:r>
      <w:r w:rsidRPr="00515D6B">
        <w:rPr>
          <w:color w:val="000000"/>
          <w:sz w:val="17"/>
          <w:szCs w:val="17"/>
        </w:rPr>
        <w:t>р</w:t>
      </w:r>
      <w:r w:rsidRPr="00515D6B">
        <w:rPr>
          <w:color w:val="000000"/>
          <w:sz w:val="17"/>
          <w:szCs w:val="17"/>
        </w:rPr>
        <w:t>ме.</w:t>
      </w:r>
    </w:p>
    <w:p w:rsidR="007675D0" w:rsidRPr="00515D6B" w:rsidRDefault="007675D0" w:rsidP="007675D0">
      <w:pPr>
        <w:tabs>
          <w:tab w:val="left" w:pos="3483"/>
        </w:tabs>
        <w:jc w:val="both"/>
        <w:rPr>
          <w:b/>
          <w:color w:val="000000"/>
          <w:sz w:val="17"/>
          <w:szCs w:val="17"/>
        </w:rPr>
      </w:pPr>
      <w:r w:rsidRPr="00515D6B">
        <w:rPr>
          <w:b/>
          <w:color w:val="000000"/>
          <w:sz w:val="17"/>
          <w:szCs w:val="17"/>
        </w:rPr>
        <w:t>2. Прогноз:</w:t>
      </w:r>
      <w:r w:rsidRPr="00515D6B">
        <w:rPr>
          <w:b/>
          <w:color w:val="000000"/>
          <w:sz w:val="17"/>
          <w:szCs w:val="17"/>
        </w:rPr>
        <w:tab/>
      </w:r>
    </w:p>
    <w:p w:rsidR="007675D0" w:rsidRPr="00515D6B" w:rsidRDefault="007675D0" w:rsidP="007675D0">
      <w:pPr>
        <w:jc w:val="both"/>
        <w:rPr>
          <w:b/>
          <w:color w:val="000000"/>
          <w:sz w:val="17"/>
          <w:szCs w:val="17"/>
        </w:rPr>
      </w:pPr>
      <w:r w:rsidRPr="00515D6B">
        <w:rPr>
          <w:b/>
          <w:color w:val="000000"/>
          <w:sz w:val="17"/>
          <w:szCs w:val="17"/>
        </w:rPr>
        <w:t>2.1. Природные ЧС (происшествия).</w:t>
      </w:r>
    </w:p>
    <w:p w:rsidR="007675D0" w:rsidRPr="00515D6B" w:rsidRDefault="007675D0" w:rsidP="007675D0">
      <w:pPr>
        <w:jc w:val="both"/>
        <w:rPr>
          <w:b/>
          <w:bCs/>
          <w:color w:val="FF0000"/>
          <w:sz w:val="17"/>
          <w:szCs w:val="17"/>
          <w:u w:val="single"/>
          <w:lang w:eastAsia="ar-SA"/>
        </w:rPr>
      </w:pPr>
      <w:r w:rsidRPr="00515D6B">
        <w:rPr>
          <w:b/>
          <w:i/>
          <w:sz w:val="17"/>
          <w:szCs w:val="17"/>
          <w:u w:val="single"/>
        </w:rPr>
        <w:t>Республика Адыгея</w:t>
      </w:r>
      <w:r w:rsidRPr="00515D6B">
        <w:rPr>
          <w:i/>
          <w:sz w:val="17"/>
          <w:szCs w:val="17"/>
        </w:rPr>
        <w:t xml:space="preserve"> – </w:t>
      </w:r>
      <w:r w:rsidRPr="00515D6B">
        <w:rPr>
          <w:sz w:val="17"/>
          <w:szCs w:val="17"/>
        </w:rPr>
        <w:t xml:space="preserve">существует вероятность </w:t>
      </w:r>
      <w:r>
        <w:rPr>
          <w:sz w:val="17"/>
          <w:szCs w:val="17"/>
        </w:rPr>
        <w:t xml:space="preserve"> (0,3) </w:t>
      </w:r>
      <w:r w:rsidRPr="00515D6B">
        <w:rPr>
          <w:sz w:val="17"/>
          <w:szCs w:val="17"/>
        </w:rPr>
        <w:t xml:space="preserve">возникновения происшествий, связанных с </w:t>
      </w:r>
      <w:r>
        <w:rPr>
          <w:sz w:val="17"/>
          <w:szCs w:val="17"/>
        </w:rPr>
        <w:t>обрывами</w:t>
      </w:r>
      <w:r w:rsidRPr="00515D6B">
        <w:rPr>
          <w:sz w:val="17"/>
          <w:szCs w:val="17"/>
        </w:rPr>
        <w:t xml:space="preserve"> линий связи и электропередачи, повалом деревьев; повреждение </w:t>
      </w:r>
      <w:proofErr w:type="spellStart"/>
      <w:r w:rsidRPr="00515D6B">
        <w:rPr>
          <w:sz w:val="17"/>
          <w:szCs w:val="17"/>
        </w:rPr>
        <w:t>слабозакрепленных</w:t>
      </w:r>
      <w:proofErr w:type="spellEnd"/>
      <w:r w:rsidRPr="00515D6B">
        <w:rPr>
          <w:sz w:val="17"/>
          <w:szCs w:val="17"/>
        </w:rPr>
        <w:t xml:space="preserve"> конструкций, обрушение кровли зданий;  нарушением работы дорожных и комм</w:t>
      </w:r>
      <w:r w:rsidRPr="00515D6B">
        <w:rPr>
          <w:sz w:val="17"/>
          <w:szCs w:val="17"/>
        </w:rPr>
        <w:t>у</w:t>
      </w:r>
      <w:r w:rsidRPr="00515D6B">
        <w:rPr>
          <w:sz w:val="17"/>
          <w:szCs w:val="17"/>
        </w:rPr>
        <w:t xml:space="preserve">нальных служб, нарушением работы систем жизнеобеспечения населения; увеличением количества дорожно-транспортных происшествий; </w:t>
      </w:r>
      <w:r>
        <w:rPr>
          <w:sz w:val="17"/>
          <w:szCs w:val="17"/>
        </w:rPr>
        <w:t>затруднением в работе всех видов транспорта</w:t>
      </w:r>
      <w:r w:rsidRPr="00515D6B">
        <w:rPr>
          <w:sz w:val="17"/>
          <w:szCs w:val="17"/>
        </w:rPr>
        <w:t xml:space="preserve"> </w:t>
      </w:r>
      <w:r w:rsidRPr="00515D6B">
        <w:rPr>
          <w:b/>
          <w:sz w:val="17"/>
          <w:szCs w:val="17"/>
        </w:rPr>
        <w:t>(Источник происшествий – сильные осадки).</w:t>
      </w:r>
    </w:p>
    <w:p w:rsidR="007675D0" w:rsidRPr="00515D6B" w:rsidRDefault="007675D0" w:rsidP="007675D0">
      <w:pPr>
        <w:tabs>
          <w:tab w:val="left" w:pos="0"/>
        </w:tabs>
        <w:jc w:val="both"/>
        <w:rPr>
          <w:b/>
          <w:sz w:val="17"/>
          <w:szCs w:val="17"/>
        </w:rPr>
      </w:pPr>
      <w:r w:rsidRPr="00515D6B">
        <w:rPr>
          <w:b/>
          <w:i/>
          <w:sz w:val="17"/>
          <w:szCs w:val="17"/>
          <w:u w:val="single"/>
        </w:rPr>
        <w:t>Майкопский район</w:t>
      </w:r>
      <w:r w:rsidRPr="00515D6B">
        <w:rPr>
          <w:b/>
          <w:sz w:val="17"/>
          <w:szCs w:val="17"/>
        </w:rPr>
        <w:t xml:space="preserve"> </w:t>
      </w:r>
      <w:r w:rsidRPr="00515D6B">
        <w:rPr>
          <w:i/>
          <w:sz w:val="17"/>
          <w:szCs w:val="17"/>
        </w:rPr>
        <w:t>–</w:t>
      </w:r>
      <w:r w:rsidRPr="00F40342">
        <w:rPr>
          <w:sz w:val="17"/>
          <w:szCs w:val="17"/>
        </w:rPr>
        <w:t xml:space="preserve"> </w:t>
      </w:r>
      <w:r w:rsidRPr="00515D6B">
        <w:rPr>
          <w:sz w:val="17"/>
          <w:szCs w:val="17"/>
        </w:rPr>
        <w:t xml:space="preserve">существует вероятность </w:t>
      </w:r>
      <w:r>
        <w:rPr>
          <w:sz w:val="17"/>
          <w:szCs w:val="17"/>
        </w:rPr>
        <w:t xml:space="preserve"> (0,4) </w:t>
      </w:r>
      <w:r w:rsidRPr="00515D6B">
        <w:rPr>
          <w:i/>
          <w:sz w:val="17"/>
          <w:szCs w:val="17"/>
        </w:rPr>
        <w:t xml:space="preserve"> </w:t>
      </w:r>
      <w:r w:rsidRPr="00515D6B">
        <w:rPr>
          <w:sz w:val="17"/>
          <w:szCs w:val="17"/>
        </w:rPr>
        <w:t>возникновения происшествий, связанных с повреждением зданий и сооружений, л</w:t>
      </w:r>
      <w:r w:rsidRPr="00515D6B">
        <w:rPr>
          <w:sz w:val="17"/>
          <w:szCs w:val="17"/>
        </w:rPr>
        <w:t>и</w:t>
      </w:r>
      <w:r w:rsidRPr="00515D6B">
        <w:rPr>
          <w:sz w:val="17"/>
          <w:szCs w:val="17"/>
        </w:rPr>
        <w:t>ний связи и электропередач; объектов инфраструктуры, затруднением в работе автомобильного транспорта, перекрытием автомобильных д</w:t>
      </w:r>
      <w:r w:rsidRPr="00515D6B">
        <w:rPr>
          <w:sz w:val="17"/>
          <w:szCs w:val="17"/>
        </w:rPr>
        <w:t>о</w:t>
      </w:r>
      <w:r w:rsidRPr="00515D6B">
        <w:rPr>
          <w:sz w:val="17"/>
          <w:szCs w:val="17"/>
        </w:rPr>
        <w:t xml:space="preserve">рог, мостов, тоннелей, травматизмом и гибелью людей, находящихся в районах схода снежных лавин </w:t>
      </w:r>
      <w:r w:rsidRPr="00515D6B">
        <w:rPr>
          <w:b/>
          <w:sz w:val="17"/>
          <w:szCs w:val="17"/>
        </w:rPr>
        <w:t>(Источник происшествий – сход снежных лавин).</w:t>
      </w:r>
    </w:p>
    <w:p w:rsidR="007675D0" w:rsidRPr="00515D6B" w:rsidRDefault="007675D0" w:rsidP="007675D0">
      <w:pPr>
        <w:tabs>
          <w:tab w:val="left" w:pos="0"/>
        </w:tabs>
        <w:jc w:val="both"/>
        <w:rPr>
          <w:b/>
          <w:color w:val="000000"/>
          <w:sz w:val="17"/>
          <w:szCs w:val="17"/>
        </w:rPr>
      </w:pPr>
      <w:r w:rsidRPr="00515D6B">
        <w:rPr>
          <w:b/>
          <w:i/>
          <w:color w:val="000000"/>
          <w:sz w:val="17"/>
          <w:szCs w:val="17"/>
          <w:u w:val="single"/>
        </w:rPr>
        <w:t>Майкопский район</w:t>
      </w:r>
      <w:r w:rsidRPr="00515D6B">
        <w:rPr>
          <w:b/>
          <w:color w:val="000000"/>
          <w:sz w:val="17"/>
          <w:szCs w:val="17"/>
        </w:rPr>
        <w:t xml:space="preserve"> - </w:t>
      </w:r>
      <w:r w:rsidRPr="00515D6B">
        <w:rPr>
          <w:color w:val="000000"/>
          <w:sz w:val="17"/>
          <w:szCs w:val="17"/>
        </w:rPr>
        <w:t xml:space="preserve">существует вероятность </w:t>
      </w:r>
      <w:r>
        <w:rPr>
          <w:color w:val="000000"/>
          <w:sz w:val="17"/>
          <w:szCs w:val="17"/>
        </w:rPr>
        <w:t xml:space="preserve">(0,4) </w:t>
      </w:r>
      <w:r w:rsidRPr="00515D6B">
        <w:rPr>
          <w:color w:val="000000"/>
          <w:sz w:val="17"/>
          <w:szCs w:val="17"/>
        </w:rPr>
        <w:t>возникновения происшествий, связанных с повреждением опор ЛЭП, газ</w:t>
      </w:r>
      <w:proofErr w:type="gramStart"/>
      <w:r w:rsidRPr="00515D6B">
        <w:rPr>
          <w:color w:val="000000"/>
          <w:sz w:val="17"/>
          <w:szCs w:val="17"/>
        </w:rPr>
        <w:t>о-</w:t>
      </w:r>
      <w:proofErr w:type="gramEnd"/>
      <w:r w:rsidRPr="00515D6B">
        <w:rPr>
          <w:color w:val="000000"/>
          <w:sz w:val="17"/>
          <w:szCs w:val="17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</w:t>
      </w:r>
      <w:r w:rsidRPr="00515D6B">
        <w:rPr>
          <w:color w:val="000000"/>
          <w:sz w:val="17"/>
          <w:szCs w:val="17"/>
        </w:rPr>
        <w:t>е</w:t>
      </w:r>
      <w:r w:rsidRPr="00515D6B">
        <w:rPr>
          <w:color w:val="000000"/>
          <w:sz w:val="17"/>
          <w:szCs w:val="17"/>
        </w:rPr>
        <w:t>нием мостовых переходов</w:t>
      </w:r>
      <w:r w:rsidRPr="00515D6B">
        <w:rPr>
          <w:b/>
          <w:color w:val="000000"/>
          <w:sz w:val="17"/>
          <w:szCs w:val="17"/>
        </w:rPr>
        <w:t xml:space="preserve"> (Источник происшествий - обвально-осыпные процессы, сход оползней, просадка грунта).</w:t>
      </w:r>
    </w:p>
    <w:p w:rsidR="007675D0" w:rsidRPr="00515D6B" w:rsidRDefault="007675D0" w:rsidP="007675D0">
      <w:pPr>
        <w:jc w:val="both"/>
        <w:rPr>
          <w:b/>
          <w:color w:val="000000"/>
          <w:sz w:val="17"/>
          <w:szCs w:val="17"/>
        </w:rPr>
      </w:pPr>
      <w:r w:rsidRPr="00515D6B">
        <w:rPr>
          <w:b/>
          <w:color w:val="000000"/>
          <w:sz w:val="17"/>
          <w:szCs w:val="17"/>
        </w:rPr>
        <w:t>2.2. Техногенные ЧС (происшествия)</w:t>
      </w:r>
      <w:r w:rsidRPr="00DF063B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7675D0" w:rsidRPr="00515D6B" w:rsidRDefault="007675D0" w:rsidP="007675D0">
      <w:pPr>
        <w:jc w:val="both"/>
        <w:rPr>
          <w:b/>
          <w:bCs/>
          <w:i/>
          <w:sz w:val="17"/>
          <w:szCs w:val="17"/>
          <w:u w:val="single"/>
        </w:rPr>
      </w:pPr>
      <w:r w:rsidRPr="00515D6B">
        <w:rPr>
          <w:b/>
          <w:i/>
          <w:color w:val="000000"/>
          <w:spacing w:val="2"/>
          <w:sz w:val="17"/>
          <w:szCs w:val="17"/>
          <w:u w:val="single"/>
        </w:rPr>
        <w:t>Республика Адыгея</w:t>
      </w:r>
      <w:r w:rsidRPr="00515D6B">
        <w:rPr>
          <w:i/>
          <w:color w:val="000000"/>
          <w:spacing w:val="2"/>
          <w:sz w:val="17"/>
          <w:szCs w:val="17"/>
        </w:rPr>
        <w:t xml:space="preserve"> </w:t>
      </w:r>
      <w:r w:rsidRPr="00515D6B">
        <w:rPr>
          <w:i/>
          <w:color w:val="000000"/>
          <w:sz w:val="17"/>
          <w:szCs w:val="17"/>
        </w:rPr>
        <w:t xml:space="preserve">– </w:t>
      </w:r>
      <w:r w:rsidRPr="00515D6B">
        <w:rPr>
          <w:color w:val="000000"/>
          <w:sz w:val="17"/>
          <w:szCs w:val="17"/>
        </w:rPr>
        <w:t>существует</w:t>
      </w:r>
      <w:r w:rsidRPr="00515D6B">
        <w:rPr>
          <w:i/>
          <w:color w:val="000000"/>
          <w:sz w:val="17"/>
          <w:szCs w:val="17"/>
        </w:rPr>
        <w:t xml:space="preserve"> </w:t>
      </w:r>
      <w:r w:rsidRPr="00515D6B">
        <w:rPr>
          <w:color w:val="000000"/>
          <w:spacing w:val="2"/>
          <w:sz w:val="17"/>
          <w:szCs w:val="17"/>
        </w:rPr>
        <w:t>вероятность</w:t>
      </w:r>
      <w:r w:rsidRPr="00515D6B">
        <w:rPr>
          <w:i/>
          <w:color w:val="000000"/>
          <w:spacing w:val="2"/>
          <w:sz w:val="17"/>
          <w:szCs w:val="17"/>
        </w:rPr>
        <w:t xml:space="preserve"> </w:t>
      </w:r>
      <w:r w:rsidRPr="00515D6B">
        <w:rPr>
          <w:color w:val="000000"/>
          <w:sz w:val="17"/>
          <w:szCs w:val="17"/>
        </w:rPr>
        <w:t>возникновения происшествий, связанных с нарушением систем жизнеобеспечения насел</w:t>
      </w:r>
      <w:r w:rsidRPr="00515D6B">
        <w:rPr>
          <w:color w:val="000000"/>
          <w:sz w:val="17"/>
          <w:szCs w:val="17"/>
        </w:rPr>
        <w:t>е</w:t>
      </w:r>
      <w:r w:rsidRPr="00515D6B">
        <w:rPr>
          <w:color w:val="000000"/>
          <w:sz w:val="17"/>
          <w:szCs w:val="17"/>
        </w:rPr>
        <w:t xml:space="preserve">ния и социально-значимых объектов </w:t>
      </w:r>
      <w:r w:rsidRPr="00515D6B">
        <w:rPr>
          <w:b/>
          <w:color w:val="000000"/>
          <w:spacing w:val="2"/>
          <w:sz w:val="17"/>
          <w:szCs w:val="17"/>
        </w:rPr>
        <w:t>(Источник происшествий – аварии на объектах ЖКХ и электроэнергетических системах, высокий износ оборуд</w:t>
      </w:r>
      <w:r w:rsidRPr="00515D6B">
        <w:rPr>
          <w:b/>
          <w:color w:val="000000"/>
          <w:spacing w:val="2"/>
          <w:sz w:val="17"/>
          <w:szCs w:val="17"/>
        </w:rPr>
        <w:t>о</w:t>
      </w:r>
      <w:r w:rsidRPr="00515D6B">
        <w:rPr>
          <w:b/>
          <w:color w:val="000000"/>
          <w:spacing w:val="2"/>
          <w:sz w:val="17"/>
          <w:szCs w:val="17"/>
        </w:rPr>
        <w:t>вания).</w:t>
      </w:r>
      <w:r w:rsidRPr="00515D6B">
        <w:rPr>
          <w:b/>
          <w:bCs/>
          <w:i/>
          <w:sz w:val="17"/>
          <w:szCs w:val="17"/>
          <w:u w:val="single"/>
        </w:rPr>
        <w:t xml:space="preserve"> </w:t>
      </w:r>
    </w:p>
    <w:p w:rsidR="007675D0" w:rsidRPr="00515D6B" w:rsidRDefault="007675D0" w:rsidP="007675D0">
      <w:pPr>
        <w:jc w:val="both"/>
        <w:rPr>
          <w:b/>
          <w:spacing w:val="2"/>
          <w:sz w:val="17"/>
          <w:szCs w:val="17"/>
          <w:u w:val="single"/>
        </w:rPr>
      </w:pPr>
      <w:proofErr w:type="spellStart"/>
      <w:r w:rsidRPr="00515D6B">
        <w:rPr>
          <w:b/>
          <w:bCs/>
          <w:i/>
          <w:sz w:val="17"/>
          <w:szCs w:val="17"/>
          <w:u w:val="single"/>
        </w:rPr>
        <w:t>Теучежский</w:t>
      </w:r>
      <w:proofErr w:type="spellEnd"/>
      <w:r w:rsidRPr="00515D6B">
        <w:rPr>
          <w:b/>
          <w:bCs/>
          <w:i/>
          <w:sz w:val="17"/>
          <w:szCs w:val="17"/>
          <w:u w:val="single"/>
        </w:rPr>
        <w:t xml:space="preserve"> район</w:t>
      </w:r>
      <w:r w:rsidRPr="00515D6B">
        <w:rPr>
          <w:b/>
          <w:i/>
          <w:sz w:val="17"/>
          <w:szCs w:val="17"/>
        </w:rPr>
        <w:t xml:space="preserve">  ФАД </w:t>
      </w:r>
      <w:r w:rsidRPr="00515D6B">
        <w:rPr>
          <w:b/>
          <w:bCs/>
          <w:i/>
          <w:sz w:val="17"/>
          <w:szCs w:val="17"/>
        </w:rPr>
        <w:t xml:space="preserve">М4«Дон» </w:t>
      </w:r>
      <w:r w:rsidRPr="00515D6B">
        <w:rPr>
          <w:b/>
          <w:bCs/>
          <w:sz w:val="17"/>
          <w:szCs w:val="17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 w:rsidRPr="00515D6B">
        <w:rPr>
          <w:bCs/>
          <w:sz w:val="17"/>
          <w:szCs w:val="17"/>
        </w:rPr>
        <w:t xml:space="preserve">- </w:t>
      </w:r>
      <w:r w:rsidRPr="00515D6B">
        <w:rPr>
          <w:sz w:val="17"/>
          <w:szCs w:val="17"/>
        </w:rPr>
        <w:t>в ночные и утренние часы повышается вероятность дорожно-транспортных происшествий, затрудн</w:t>
      </w:r>
      <w:r w:rsidRPr="00515D6B">
        <w:rPr>
          <w:sz w:val="17"/>
          <w:szCs w:val="17"/>
        </w:rPr>
        <w:t>е</w:t>
      </w:r>
      <w:r w:rsidRPr="00515D6B">
        <w:rPr>
          <w:sz w:val="17"/>
          <w:szCs w:val="17"/>
        </w:rPr>
        <w:t xml:space="preserve">ний движения на автодорогах федерального и регионального значения, обусловленных неблагоприятными природными явлениями </w:t>
      </w:r>
      <w:r w:rsidRPr="00515D6B">
        <w:rPr>
          <w:b/>
          <w:sz w:val="17"/>
          <w:szCs w:val="17"/>
        </w:rPr>
        <w:t xml:space="preserve"> (</w:t>
      </w:r>
      <w:r w:rsidRPr="00515D6B">
        <w:rPr>
          <w:b/>
          <w:spacing w:val="2"/>
          <w:sz w:val="17"/>
          <w:szCs w:val="17"/>
        </w:rPr>
        <w:t>И</w:t>
      </w:r>
      <w:r w:rsidRPr="00515D6B">
        <w:rPr>
          <w:b/>
          <w:spacing w:val="2"/>
          <w:sz w:val="17"/>
          <w:szCs w:val="17"/>
        </w:rPr>
        <w:t>с</w:t>
      </w:r>
      <w:r w:rsidRPr="00515D6B">
        <w:rPr>
          <w:b/>
          <w:spacing w:val="2"/>
          <w:sz w:val="17"/>
          <w:szCs w:val="17"/>
        </w:rPr>
        <w:t xml:space="preserve">точник происшествий </w:t>
      </w:r>
      <w:proofErr w:type="gramStart"/>
      <w:r w:rsidRPr="00F40342">
        <w:rPr>
          <w:b/>
          <w:spacing w:val="2"/>
          <w:sz w:val="17"/>
          <w:szCs w:val="17"/>
        </w:rPr>
        <w:t>–</w:t>
      </w:r>
      <w:r w:rsidRPr="00515D6B">
        <w:rPr>
          <w:b/>
          <w:spacing w:val="2"/>
          <w:sz w:val="17"/>
          <w:szCs w:val="17"/>
        </w:rPr>
        <w:t>о</w:t>
      </w:r>
      <w:proofErr w:type="gramEnd"/>
      <w:r w:rsidRPr="00515D6B">
        <w:rPr>
          <w:b/>
          <w:spacing w:val="2"/>
          <w:sz w:val="17"/>
          <w:szCs w:val="17"/>
        </w:rPr>
        <w:t xml:space="preserve">садки, </w:t>
      </w:r>
      <w:r>
        <w:rPr>
          <w:b/>
          <w:spacing w:val="2"/>
          <w:sz w:val="17"/>
          <w:szCs w:val="17"/>
        </w:rPr>
        <w:t>снежный накат</w:t>
      </w:r>
      <w:r w:rsidRPr="00515D6B">
        <w:rPr>
          <w:b/>
          <w:sz w:val="17"/>
          <w:szCs w:val="17"/>
        </w:rPr>
        <w:t>).</w:t>
      </w:r>
    </w:p>
    <w:p w:rsidR="007675D0" w:rsidRPr="00515D6B" w:rsidRDefault="007675D0" w:rsidP="007675D0">
      <w:pPr>
        <w:tabs>
          <w:tab w:val="left" w:pos="0"/>
        </w:tabs>
        <w:jc w:val="both"/>
        <w:rPr>
          <w:b/>
          <w:color w:val="000000"/>
          <w:spacing w:val="2"/>
          <w:sz w:val="17"/>
          <w:szCs w:val="17"/>
        </w:rPr>
      </w:pPr>
      <w:r w:rsidRPr="00515D6B">
        <w:rPr>
          <w:b/>
          <w:color w:val="000000"/>
          <w:sz w:val="17"/>
          <w:szCs w:val="17"/>
        </w:rPr>
        <w:t>Заболевание животных:</w:t>
      </w:r>
    </w:p>
    <w:p w:rsidR="007675D0" w:rsidRPr="00515D6B" w:rsidRDefault="007675D0" w:rsidP="007675D0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17"/>
          <w:szCs w:val="17"/>
        </w:rPr>
      </w:pPr>
      <w:r w:rsidRPr="00515D6B">
        <w:rPr>
          <w:color w:val="000000"/>
          <w:sz w:val="17"/>
          <w:szCs w:val="17"/>
        </w:rPr>
        <w:t>Не прогнозируются.</w:t>
      </w:r>
      <w:r w:rsidRPr="00515D6B">
        <w:rPr>
          <w:color w:val="000000"/>
          <w:sz w:val="17"/>
          <w:szCs w:val="17"/>
        </w:rPr>
        <w:tab/>
      </w:r>
    </w:p>
    <w:p w:rsidR="007675D0" w:rsidRPr="00515D6B" w:rsidRDefault="007675D0" w:rsidP="007675D0">
      <w:pPr>
        <w:tabs>
          <w:tab w:val="left" w:pos="0"/>
        </w:tabs>
        <w:jc w:val="both"/>
        <w:rPr>
          <w:b/>
          <w:color w:val="000000"/>
          <w:spacing w:val="2"/>
          <w:sz w:val="17"/>
          <w:szCs w:val="17"/>
        </w:rPr>
      </w:pPr>
      <w:r w:rsidRPr="00515D6B">
        <w:rPr>
          <w:b/>
          <w:color w:val="000000"/>
          <w:spacing w:val="2"/>
          <w:sz w:val="17"/>
          <w:szCs w:val="17"/>
        </w:rPr>
        <w:t>Заболевания растений:</w:t>
      </w:r>
    </w:p>
    <w:p w:rsidR="007675D0" w:rsidRPr="00515D6B" w:rsidRDefault="007675D0" w:rsidP="007675D0">
      <w:pPr>
        <w:tabs>
          <w:tab w:val="left" w:pos="0"/>
        </w:tabs>
        <w:jc w:val="both"/>
        <w:rPr>
          <w:color w:val="000000"/>
          <w:spacing w:val="2"/>
          <w:sz w:val="17"/>
          <w:szCs w:val="17"/>
        </w:rPr>
      </w:pPr>
      <w:r w:rsidRPr="00515D6B">
        <w:rPr>
          <w:color w:val="000000"/>
          <w:spacing w:val="2"/>
          <w:sz w:val="17"/>
          <w:szCs w:val="17"/>
        </w:rPr>
        <w:t>Не прогнозируются.</w:t>
      </w:r>
    </w:p>
    <w:p w:rsidR="0082612F" w:rsidRDefault="0082612F"/>
    <w:p w:rsidR="007675D0" w:rsidRDefault="007675D0"/>
    <w:p w:rsidR="007675D0" w:rsidRDefault="007675D0">
      <w:r>
        <w:t xml:space="preserve">Оперативный дежурный </w:t>
      </w:r>
    </w:p>
    <w:p w:rsidR="007675D0" w:rsidRDefault="007675D0">
      <w:r>
        <w:t xml:space="preserve">МКУ ЕДДС « Майкопского района»     </w:t>
      </w:r>
      <w:proofErr w:type="gramStart"/>
      <w:r>
        <w:t>п</w:t>
      </w:r>
      <w:proofErr w:type="gramEnd"/>
      <w:r>
        <w:t xml:space="preserve">/п    Р.В. Кутовой </w:t>
      </w:r>
      <w:bookmarkStart w:id="0" w:name="_GoBack"/>
      <w:bookmarkEnd w:id="0"/>
    </w:p>
    <w:sectPr w:rsidR="007675D0" w:rsidSect="001C72A1">
      <w:pgSz w:w="11909" w:h="16834"/>
      <w:pgMar w:top="567" w:right="1419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D0"/>
    <w:rsid w:val="001C72A1"/>
    <w:rsid w:val="007675D0"/>
    <w:rsid w:val="0082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7675D0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7675D0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767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5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67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7675D0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7675D0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7675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5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6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</cp:revision>
  <dcterms:created xsi:type="dcterms:W3CDTF">2021-02-14T13:20:00Z</dcterms:created>
  <dcterms:modified xsi:type="dcterms:W3CDTF">2021-02-14T13:23:00Z</dcterms:modified>
</cp:coreProperties>
</file>